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0" w:name="_GoBack"/>
      <w:bookmarkEnd w:id="0"/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1" w:name="_4gjguf0" w:colFirst="0" w:colLast="0"/>
      <w:bookmarkEnd w:id="1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E41178" w:rsidP="00054100">
      <w:pPr>
        <w:spacing w:line="276" w:lineRule="auto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color w:val="0066FF"/>
          <w:sz w:val="28"/>
          <w:szCs w:val="28"/>
        </w:rPr>
        <w:t>_____</w:t>
      </w:r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лютого        </w:t>
      </w:r>
      <w:r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 </w:t>
      </w:r>
      <w:r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_________      </w:t>
      </w:r>
    </w:p>
    <w:p w:rsidR="00E41178" w:rsidRPr="004D775E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Pr="0062692B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 xml:space="preserve">Про </w:t>
      </w:r>
      <w:r w:rsidR="0031677F">
        <w:rPr>
          <w:rFonts w:ascii="Times New Roman" w:hAnsi="Times New Roman"/>
          <w:b/>
          <w:szCs w:val="26"/>
        </w:rPr>
        <w:t>передачу житлового будинку</w:t>
      </w:r>
    </w:p>
    <w:p w:rsidR="002221D3" w:rsidRPr="0031677F" w:rsidRDefault="0031677F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31677F">
        <w:rPr>
          <w:rFonts w:ascii="Times New Roman" w:hAnsi="Times New Roman"/>
          <w:b/>
          <w:szCs w:val="26"/>
        </w:rPr>
        <w:t xml:space="preserve">в управління ОСББ «НА ПАРКОВІЙ 1» </w:t>
      </w:r>
    </w:p>
    <w:p w:rsidR="002221D3" w:rsidRPr="002221D3" w:rsidRDefault="002221D3" w:rsidP="002221D3">
      <w:pPr>
        <w:jc w:val="both"/>
        <w:rPr>
          <w:rFonts w:ascii="Times New Roman" w:hAnsi="Times New Roman"/>
          <w:sz w:val="28"/>
          <w:szCs w:val="28"/>
        </w:rPr>
      </w:pPr>
    </w:p>
    <w:p w:rsidR="0062692B" w:rsidRDefault="000B3296" w:rsidP="002221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</w:t>
      </w:r>
      <w:r w:rsidR="0031677F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розглянувши заяву голови ОСББ «НА ПАРКОВІЙ 1» Заяць Р.І.,</w:t>
      </w:r>
      <w:r w:rsidR="006E6AB0">
        <w:rPr>
          <w:rFonts w:ascii="Times New Roman" w:hAnsi="Times New Roman"/>
          <w:sz w:val="28"/>
          <w:szCs w:val="28"/>
        </w:rPr>
        <w:t xml:space="preserve"> про передачу </w:t>
      </w:r>
      <w:r w:rsidR="0060362A">
        <w:rPr>
          <w:rFonts w:ascii="Times New Roman" w:hAnsi="Times New Roman"/>
          <w:sz w:val="28"/>
          <w:szCs w:val="28"/>
        </w:rPr>
        <w:t>житлового будинку в управління ОСББ «НА ПАРКОВІЙ 1», беручи до уваги виписку з Єдиного державного реєстру юридичних осіб, фізичних осіб-підприємців та громадських формувань, керуючись Законом України «Про об’</w:t>
      </w:r>
      <w:r w:rsidR="0060362A" w:rsidRPr="0060362A">
        <w:rPr>
          <w:rFonts w:ascii="Times New Roman" w:hAnsi="Times New Roman"/>
          <w:sz w:val="28"/>
          <w:szCs w:val="28"/>
        </w:rPr>
        <w:t>єднання співвласників</w:t>
      </w:r>
      <w:r w:rsidR="0060362A">
        <w:rPr>
          <w:rFonts w:ascii="Times New Roman" w:hAnsi="Times New Roman"/>
          <w:sz w:val="28"/>
          <w:szCs w:val="28"/>
        </w:rPr>
        <w:t xml:space="preserve"> </w:t>
      </w:r>
      <w:r w:rsidR="0060362A" w:rsidRPr="0060362A">
        <w:rPr>
          <w:rFonts w:ascii="Times New Roman" w:hAnsi="Times New Roman"/>
          <w:sz w:val="28"/>
          <w:szCs w:val="28"/>
        </w:rPr>
        <w:t>багатоквартирного будинку</w:t>
      </w:r>
      <w:r w:rsidR="0060362A">
        <w:rPr>
          <w:rFonts w:ascii="Times New Roman" w:hAnsi="Times New Roman"/>
          <w:sz w:val="28"/>
          <w:szCs w:val="28"/>
        </w:rPr>
        <w:t xml:space="preserve">», статтею 30, частиною першою статті 52 Закону України «Про місцеве самоврядування в Україні»  </w:t>
      </w:r>
      <w:r w:rsidR="002221D3" w:rsidRPr="002221D3">
        <w:rPr>
          <w:rFonts w:ascii="Times New Roman" w:hAnsi="Times New Roman"/>
          <w:sz w:val="28"/>
          <w:szCs w:val="28"/>
        </w:rPr>
        <w:t xml:space="preserve">,виконавчий комітет міської ради </w:t>
      </w:r>
    </w:p>
    <w:p w:rsidR="002221D3" w:rsidRPr="0062692B" w:rsidRDefault="0062692B" w:rsidP="002221D3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60362A" w:rsidRPr="0062692B" w:rsidRDefault="000B3296" w:rsidP="0060362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0362A">
        <w:rPr>
          <w:rFonts w:ascii="Times New Roman" w:hAnsi="Times New Roman"/>
          <w:sz w:val="28"/>
          <w:szCs w:val="28"/>
        </w:rPr>
        <w:t>КП «УК «Комфортний Стрий» (А.Шапошніков), як попередньому балансоутримувачу передати в управління ОСББ «НА ПАРКОВІЙ 1» житловий будинок (технічну документацію) №1 по вул.50річчя УПА.</w:t>
      </w:r>
    </w:p>
    <w:p w:rsidR="002221D3" w:rsidRPr="002221D3" w:rsidRDefault="006A5A3F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77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3296">
        <w:rPr>
          <w:rFonts w:ascii="Times New Roman" w:hAnsi="Times New Roman"/>
          <w:sz w:val="28"/>
          <w:szCs w:val="28"/>
        </w:rPr>
        <w:t>2.</w:t>
      </w:r>
      <w:r w:rsidR="0060362A">
        <w:rPr>
          <w:rFonts w:ascii="Times New Roman" w:hAnsi="Times New Roman"/>
          <w:sz w:val="28"/>
          <w:szCs w:val="28"/>
        </w:rPr>
        <w:t>Комісії провести передачу житлового будинку, та оформити актом прийому-передачі, який подати на затвердження заступнику міського голови М.Журавчаку.</w:t>
      </w:r>
    </w:p>
    <w:p w:rsidR="002221D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r w:rsidR="002221D3" w:rsidRPr="002221D3">
        <w:rPr>
          <w:rFonts w:ascii="Times New Roman" w:hAnsi="Times New Roman"/>
          <w:sz w:val="28"/>
          <w:szCs w:val="28"/>
        </w:rPr>
        <w:t>Журавчака.</w:t>
      </w:r>
    </w:p>
    <w:p w:rsidR="00534C19" w:rsidRDefault="00534C19" w:rsidP="00534C19">
      <w:pPr>
        <w:jc w:val="both"/>
        <w:rPr>
          <w:rFonts w:ascii="Times New Roman" w:hAnsi="Times New Roman"/>
          <w:sz w:val="28"/>
          <w:szCs w:val="28"/>
        </w:rPr>
      </w:pPr>
    </w:p>
    <w:p w:rsidR="00534C19" w:rsidRPr="006A5A3F" w:rsidRDefault="00534C19" w:rsidP="00534C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C19" w:rsidRPr="000F357A" w:rsidRDefault="000F357A" w:rsidP="00534C19">
      <w:pPr>
        <w:jc w:val="both"/>
        <w:rPr>
          <w:rFonts w:ascii="Times New Roman" w:hAnsi="Times New Roman"/>
          <w:b/>
          <w:sz w:val="28"/>
          <w:szCs w:val="28"/>
        </w:rPr>
      </w:pPr>
      <w:r w:rsidRPr="000F357A">
        <w:rPr>
          <w:rFonts w:ascii="Times New Roman" w:hAnsi="Times New Roman"/>
          <w:b/>
          <w:sz w:val="28"/>
          <w:szCs w:val="28"/>
        </w:rPr>
        <w:t>Міський голова</w:t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  <w:t>Олег  КАНІВЕЦЬ</w:t>
      </w:r>
    </w:p>
    <w:p w:rsidR="002221D3" w:rsidRPr="002221D3" w:rsidRDefault="002221D3" w:rsidP="0062692B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41178" w:rsidRPr="002221D3" w:rsidRDefault="00E41178" w:rsidP="00E41178">
      <w:pPr>
        <w:spacing w:line="276" w:lineRule="auto"/>
        <w:rPr>
          <w:rFonts w:ascii="Times New Roman" w:hAnsi="Times New Roman"/>
          <w:sz w:val="28"/>
          <w:szCs w:val="28"/>
        </w:rPr>
        <w:sectPr w:rsidR="00E41178" w:rsidRPr="002221D3" w:rsidSect="003C2641">
          <w:headerReference w:type="default" r:id="rId9"/>
          <w:pgSz w:w="11906" w:h="16838" w:code="9"/>
          <w:pgMar w:top="1134" w:right="566" w:bottom="1134" w:left="1701" w:header="567" w:footer="567" w:gutter="0"/>
          <w:cols w:space="720"/>
          <w:titlePg/>
          <w:docGrid w:linePitch="354"/>
        </w:sectPr>
      </w:pPr>
    </w:p>
    <w:p w:rsidR="005D75DC" w:rsidRPr="002221D3" w:rsidRDefault="005D75DC">
      <w:pPr>
        <w:rPr>
          <w:rFonts w:ascii="Times New Roman" w:hAnsi="Times New Roman"/>
          <w:sz w:val="28"/>
          <w:szCs w:val="28"/>
        </w:rPr>
      </w:pPr>
    </w:p>
    <w:sectPr w:rsidR="005D75DC" w:rsidRPr="002221D3" w:rsidSect="003A32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0D9" w:rsidRDefault="004940D9">
      <w:r>
        <w:separator/>
      </w:r>
    </w:p>
  </w:endnote>
  <w:endnote w:type="continuationSeparator" w:id="0">
    <w:p w:rsidR="004940D9" w:rsidRDefault="0049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0D9" w:rsidRDefault="004940D9">
      <w:r>
        <w:separator/>
      </w:r>
    </w:p>
  </w:footnote>
  <w:footnote w:type="continuationSeparator" w:id="0">
    <w:p w:rsidR="004940D9" w:rsidRDefault="00494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D33" w:rsidRPr="00C24034" w:rsidRDefault="004940D9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15D2F"/>
    <w:rsid w:val="00032076"/>
    <w:rsid w:val="00054100"/>
    <w:rsid w:val="00080315"/>
    <w:rsid w:val="000B3296"/>
    <w:rsid w:val="000F357A"/>
    <w:rsid w:val="00100256"/>
    <w:rsid w:val="00122FEA"/>
    <w:rsid w:val="00183A20"/>
    <w:rsid w:val="001B4FB1"/>
    <w:rsid w:val="001F655A"/>
    <w:rsid w:val="002221D3"/>
    <w:rsid w:val="0026096A"/>
    <w:rsid w:val="002D2CBD"/>
    <w:rsid w:val="0031677F"/>
    <w:rsid w:val="00326AE5"/>
    <w:rsid w:val="00341120"/>
    <w:rsid w:val="00345F2F"/>
    <w:rsid w:val="00397743"/>
    <w:rsid w:val="003A32F0"/>
    <w:rsid w:val="004940D9"/>
    <w:rsid w:val="004F3D3F"/>
    <w:rsid w:val="00514E18"/>
    <w:rsid w:val="00534C19"/>
    <w:rsid w:val="00592D61"/>
    <w:rsid w:val="00594740"/>
    <w:rsid w:val="005D75DC"/>
    <w:rsid w:val="0060362A"/>
    <w:rsid w:val="0062692B"/>
    <w:rsid w:val="006469B0"/>
    <w:rsid w:val="006A5A3F"/>
    <w:rsid w:val="006E6AB0"/>
    <w:rsid w:val="007F0963"/>
    <w:rsid w:val="00955046"/>
    <w:rsid w:val="009B1C36"/>
    <w:rsid w:val="009D379B"/>
    <w:rsid w:val="00A605A4"/>
    <w:rsid w:val="00B839DE"/>
    <w:rsid w:val="00BD59C4"/>
    <w:rsid w:val="00C23FA4"/>
    <w:rsid w:val="00E0382B"/>
    <w:rsid w:val="00E10A83"/>
    <w:rsid w:val="00E41178"/>
    <w:rsid w:val="00E67D51"/>
    <w:rsid w:val="00E81B01"/>
    <w:rsid w:val="00E97CB6"/>
    <w:rsid w:val="00F3614E"/>
    <w:rsid w:val="00F47004"/>
    <w:rsid w:val="00F70479"/>
    <w:rsid w:val="00FB1DA2"/>
    <w:rsid w:val="00FB71C7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2022-01-11T07:54:00Z</cp:lastPrinted>
  <dcterms:created xsi:type="dcterms:W3CDTF">2022-02-02T07:20:00Z</dcterms:created>
  <dcterms:modified xsi:type="dcterms:W3CDTF">2022-02-02T07:20:00Z</dcterms:modified>
</cp:coreProperties>
</file>